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A00D" w14:textId="4542C522" w:rsidR="00BB7661" w:rsidRDefault="003306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183</w:t>
      </w:r>
    </w:p>
    <w:p w14:paraId="2D918B49" w14:textId="43993281" w:rsidR="0033069A" w:rsidRDefault="0033069A"/>
    <w:p w14:paraId="67336789" w14:textId="3A17E975" w:rsidR="0033069A" w:rsidRDefault="0033069A"/>
    <w:p w14:paraId="4263FC8E" w14:textId="10DC9F44" w:rsidR="0033069A" w:rsidRDefault="0033069A"/>
    <w:p w14:paraId="7AD6B8B5" w14:textId="1A790320" w:rsidR="0033069A" w:rsidRDefault="0033069A"/>
    <w:p w14:paraId="2F799068" w14:textId="65A5BEF2" w:rsidR="0033069A" w:rsidRDefault="0033069A"/>
    <w:p w14:paraId="229B299A" w14:textId="3597AAB3" w:rsidR="0033069A" w:rsidRDefault="0033069A"/>
    <w:p w14:paraId="167C5FE2" w14:textId="3C772630" w:rsidR="0033069A" w:rsidRDefault="0033069A"/>
    <w:p w14:paraId="4200C50C" w14:textId="69C3A710" w:rsidR="0033069A" w:rsidRPr="0033069A" w:rsidRDefault="0033069A">
      <w:pPr>
        <w:rPr>
          <w:sz w:val="40"/>
          <w:szCs w:val="40"/>
        </w:rPr>
      </w:pPr>
      <w:r>
        <w:rPr>
          <w:sz w:val="40"/>
          <w:szCs w:val="40"/>
        </w:rPr>
        <w:t>Due to lack of agenda items, the August 16, 2020 council meeting was not held.</w:t>
      </w:r>
    </w:p>
    <w:sectPr w:rsidR="0033069A" w:rsidRPr="0033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9A"/>
    <w:rsid w:val="0033069A"/>
    <w:rsid w:val="00B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B848"/>
  <w15:chartTrackingRefBased/>
  <w15:docId w15:val="{3B14CCE1-985C-4FE8-B616-CCF6DD75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1</cp:revision>
  <dcterms:created xsi:type="dcterms:W3CDTF">2020-09-03T15:51:00Z</dcterms:created>
  <dcterms:modified xsi:type="dcterms:W3CDTF">2020-09-03T15:54:00Z</dcterms:modified>
</cp:coreProperties>
</file>