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F9" w:rsidRDefault="00A32F36" w:rsidP="00A32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19, 2020</w:t>
      </w:r>
    </w:p>
    <w:p w:rsidR="00A32F36" w:rsidRDefault="00A32F36" w:rsidP="00A32F36">
      <w:pPr>
        <w:pStyle w:val="NoSpacing"/>
      </w:pPr>
    </w:p>
    <w:p w:rsidR="00A32F36" w:rsidRDefault="00A32F36" w:rsidP="004A7C56">
      <w:pPr>
        <w:pStyle w:val="NoSpacing"/>
        <w:jc w:val="both"/>
      </w:pPr>
      <w:r>
        <w:t xml:space="preserve">The governing body met in regular session at 7:30 p.m., February 19,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Ray Shinn, Steve Bennett and Jim Mitchell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Brett </w:t>
      </w:r>
      <w:proofErr w:type="spellStart"/>
      <w:r>
        <w:t>Ohlsen</w:t>
      </w:r>
      <w:proofErr w:type="spellEnd"/>
      <w:r>
        <w:t xml:space="preserve">, David </w:t>
      </w:r>
      <w:proofErr w:type="spellStart"/>
      <w:r>
        <w:t>Frehe</w:t>
      </w:r>
      <w:proofErr w:type="spellEnd"/>
      <w:r>
        <w:t xml:space="preserve">, Brent </w:t>
      </w:r>
      <w:proofErr w:type="spellStart"/>
      <w:r>
        <w:t>Haverkamp</w:t>
      </w:r>
      <w:proofErr w:type="spellEnd"/>
      <w:r>
        <w:t>, Stacy Rogers and Brandon Rogers and reporters Matt Diehl and Heidi Wolfgang.</w:t>
      </w:r>
    </w:p>
    <w:p w:rsidR="00A32F36" w:rsidRDefault="00A32F36" w:rsidP="004A7C56">
      <w:pPr>
        <w:pStyle w:val="NoSpacing"/>
        <w:jc w:val="both"/>
      </w:pPr>
    </w:p>
    <w:p w:rsidR="00A32F36" w:rsidRDefault="00A32F36" w:rsidP="004A7C56">
      <w:pPr>
        <w:pStyle w:val="NoSpacing"/>
        <w:jc w:val="both"/>
      </w:pPr>
      <w:r>
        <w:t xml:space="preserve">Ray Shinn moved and Kylee </w:t>
      </w:r>
      <w:proofErr w:type="spellStart"/>
      <w:r>
        <w:t>Luckeroth</w:t>
      </w:r>
      <w:proofErr w:type="spellEnd"/>
      <w:r>
        <w:t xml:space="preserve"> seconded a motion to approve the minutes of the February 5, 2020.  Ray Shinn,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 and Ray Shinn voted aye, while Jim Mitchell and Steve Bennett abstained as they were not present at that meeting.</w:t>
      </w:r>
    </w:p>
    <w:p w:rsidR="00A32F36" w:rsidRDefault="00A32F36" w:rsidP="004A7C56">
      <w:pPr>
        <w:pStyle w:val="NoSpacing"/>
        <w:jc w:val="both"/>
      </w:pPr>
    </w:p>
    <w:p w:rsidR="00A32F36" w:rsidRDefault="00A32F36" w:rsidP="004A7C56">
      <w:pPr>
        <w:pStyle w:val="NoSpacing"/>
        <w:jc w:val="both"/>
      </w:pPr>
      <w:r>
        <w:t xml:space="preserve">The Travel and Tourism committee submitted the following Winter applications for approval:  ALR Post #21, Bike Show $750.00; </w:t>
      </w:r>
      <w:proofErr w:type="spellStart"/>
      <w:r>
        <w:t>Baileyville</w:t>
      </w:r>
      <w:proofErr w:type="spellEnd"/>
      <w:r>
        <w:t xml:space="preserve"> Benefit Group, </w:t>
      </w:r>
      <w:proofErr w:type="spellStart"/>
      <w:r>
        <w:t>Baileyville</w:t>
      </w:r>
      <w:proofErr w:type="spellEnd"/>
      <w:r>
        <w:t xml:space="preserve"> Benefit $500.00; Nemaha/Jackson/Pottawatomie Conservation District, Women in Ag Conference $500.00; NCHS, Golf Classic $652.00; NCHS, Tractor Cruise $304.00; NCTC, </w:t>
      </w:r>
      <w:proofErr w:type="spellStart"/>
      <w:r>
        <w:t>Sippin</w:t>
      </w:r>
      <w:proofErr w:type="spellEnd"/>
      <w:r>
        <w:t xml:space="preserve">’ Suds $750.00; Chamber SDI, KNZA Regional Expo $275.00; Chamber/SDI, Kansas Guide Book Listings $3242.00; Chamber/SDI, Fair Weekend $1200.00; Chamber/SDI, KCLY Spring Expo $340.00; Chamber/SDI, City Wide Garage Sales $300.00; and Chamber/SDI, Labor Day 5K $250.00 for a total amount of $9063.00.  </w:t>
      </w:r>
      <w:r w:rsidR="004A7C56">
        <w:t xml:space="preserve">Steve Bennett moved and Alice Lackey seconded a motion to approve the applications submitted by the Travel and Tourism Committee.   Alice Lackey, Mike </w:t>
      </w:r>
      <w:proofErr w:type="spellStart"/>
      <w:r w:rsidR="004A7C56">
        <w:t>Stallbaumer</w:t>
      </w:r>
      <w:proofErr w:type="spellEnd"/>
      <w:r w:rsidR="004A7C56">
        <w:t xml:space="preserve">, Ray Shinn, Steve Bennett and Jim Mitchell voted aye, while Kylee </w:t>
      </w:r>
      <w:proofErr w:type="spellStart"/>
      <w:r w:rsidR="004A7C56">
        <w:t>Luckeroth</w:t>
      </w:r>
      <w:proofErr w:type="spellEnd"/>
      <w:r w:rsidR="004A7C56">
        <w:t xml:space="preserve"> abstained.</w:t>
      </w:r>
    </w:p>
    <w:p w:rsidR="004A7C56" w:rsidRDefault="004A7C56" w:rsidP="004A7C56">
      <w:pPr>
        <w:pStyle w:val="NoSpacing"/>
        <w:jc w:val="both"/>
      </w:pPr>
    </w:p>
    <w:p w:rsidR="004A7C56" w:rsidRDefault="004A7C56" w:rsidP="004A7C56">
      <w:pPr>
        <w:pStyle w:val="NoSpacing"/>
        <w:jc w:val="both"/>
      </w:pPr>
      <w:r>
        <w:t xml:space="preserve">Fire Chief Brett </w:t>
      </w:r>
      <w:proofErr w:type="spellStart"/>
      <w:r>
        <w:t>Ohlsen</w:t>
      </w:r>
      <w:proofErr w:type="spellEnd"/>
      <w:r>
        <w:t xml:space="preserve"> was present to introduce the new position appointments to the Fire Department.</w:t>
      </w:r>
    </w:p>
    <w:p w:rsidR="004A7C56" w:rsidRDefault="004A7C56" w:rsidP="004A7C56">
      <w:pPr>
        <w:pStyle w:val="NoSpacing"/>
        <w:jc w:val="both"/>
      </w:pPr>
    </w:p>
    <w:p w:rsidR="004A7C56" w:rsidRDefault="004A7C56" w:rsidP="004A7C56">
      <w:pPr>
        <w:pStyle w:val="NoSpacing"/>
        <w:jc w:val="both"/>
      </w:pPr>
      <w:r>
        <w:t xml:space="preserve">At 7:43 p.m., Alice Lackey moved and Jim Mitchell seconded a motion to adjourn the meeting.  All </w:t>
      </w:r>
      <w:bookmarkStart w:id="0" w:name="_GoBack"/>
      <w:bookmarkEnd w:id="0"/>
      <w:r>
        <w:t>six voted aye.</w:t>
      </w:r>
    </w:p>
    <w:p w:rsidR="004A7C56" w:rsidRDefault="004A7C56" w:rsidP="004A7C56">
      <w:pPr>
        <w:pStyle w:val="NoSpacing"/>
        <w:jc w:val="both"/>
      </w:pPr>
    </w:p>
    <w:p w:rsidR="004A7C56" w:rsidRDefault="004A7C56" w:rsidP="00A32F36">
      <w:pPr>
        <w:pStyle w:val="NoSpacing"/>
      </w:pPr>
    </w:p>
    <w:p w:rsidR="004A7C56" w:rsidRDefault="004A7C56" w:rsidP="00A32F36">
      <w:pPr>
        <w:pStyle w:val="NoSpacing"/>
      </w:pPr>
    </w:p>
    <w:p w:rsidR="004A7C56" w:rsidRDefault="004A7C56" w:rsidP="00A32F36">
      <w:pPr>
        <w:pStyle w:val="NoSpacing"/>
      </w:pPr>
    </w:p>
    <w:p w:rsidR="004A7C56" w:rsidRDefault="004A7C56" w:rsidP="00A32F36">
      <w:pPr>
        <w:pStyle w:val="NoSpacing"/>
      </w:pPr>
    </w:p>
    <w:p w:rsidR="004A7C56" w:rsidRDefault="004A7C56" w:rsidP="00A32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:rsidR="004A7C56" w:rsidRDefault="004A7C56" w:rsidP="00A32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4A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6"/>
    <w:rsid w:val="004005F9"/>
    <w:rsid w:val="004A7C56"/>
    <w:rsid w:val="00A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273D"/>
  <w15:chartTrackingRefBased/>
  <w15:docId w15:val="{21940D5A-3D47-49E6-9E78-C3B9ABA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2020-02-20T16:13:00Z</cp:lastPrinted>
  <dcterms:created xsi:type="dcterms:W3CDTF">2020-02-20T15:50:00Z</dcterms:created>
  <dcterms:modified xsi:type="dcterms:W3CDTF">2020-02-20T16:14:00Z</dcterms:modified>
</cp:coreProperties>
</file>